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94" w:rsidRDefault="00992094" w:rsidP="00992094">
      <w:pPr>
        <w:rPr>
          <w:b/>
        </w:rPr>
      </w:pPr>
      <w:r>
        <w:rPr>
          <w:b/>
        </w:rPr>
        <w:t>Winifred Vawter3, (John2, Bartholomew1)</w:t>
      </w:r>
    </w:p>
    <w:p w:rsidR="00992094" w:rsidRDefault="00992094" w:rsidP="00992094"/>
    <w:p w:rsidR="00992094" w:rsidRDefault="00992094" w:rsidP="00992094">
      <w:r>
        <w:t xml:space="preserve">Winifred was the daughter of John </w:t>
      </w:r>
      <w:proofErr w:type="spellStart"/>
      <w:r>
        <w:t>Vawter</w:t>
      </w:r>
      <w:proofErr w:type="spellEnd"/>
      <w:r>
        <w:t xml:space="preserve"> and Margaret Noel.  John and Margaret were likely married at the time of the death of Bartholomew </w:t>
      </w:r>
      <w:proofErr w:type="spellStart"/>
      <w:r>
        <w:t>Vawter</w:t>
      </w:r>
      <w:proofErr w:type="spellEnd"/>
      <w:r>
        <w:t xml:space="preserve"> in Sep 1717.  She is shown as Winifred </w:t>
      </w:r>
      <w:proofErr w:type="spellStart"/>
      <w:r>
        <w:t>Vawter</w:t>
      </w:r>
      <w:proofErr w:type="spellEnd"/>
      <w:r>
        <w:t xml:space="preserve"> in the will of her father and Winifred </w:t>
      </w:r>
      <w:proofErr w:type="spellStart"/>
      <w:r>
        <w:t>McBen</w:t>
      </w:r>
      <w:proofErr w:type="spellEnd"/>
      <w:r>
        <w:t>/</w:t>
      </w:r>
      <w:proofErr w:type="spellStart"/>
      <w:r>
        <w:t>McBane</w:t>
      </w:r>
      <w:proofErr w:type="spellEnd"/>
      <w:r>
        <w:t xml:space="preserve"> in the will of her mother so she married sometime bet. 1750 -</w:t>
      </w:r>
      <w:proofErr w:type="gramStart"/>
      <w:r>
        <w:t>52  to</w:t>
      </w:r>
      <w:proofErr w:type="gramEnd"/>
      <w:r>
        <w:t xml:space="preserve"> Daniel </w:t>
      </w:r>
      <w:proofErr w:type="spellStart"/>
      <w:r>
        <w:t>McBen</w:t>
      </w:r>
      <w:proofErr w:type="spellEnd"/>
      <w:r>
        <w:t>/</w:t>
      </w:r>
      <w:proofErr w:type="spellStart"/>
      <w:r>
        <w:t>McBane</w:t>
      </w:r>
      <w:proofErr w:type="spellEnd"/>
      <w:r>
        <w:t xml:space="preserve">. It seems likely she was still in Essex Co., VA at the time of her </w:t>
      </w:r>
      <w:proofErr w:type="spellStart"/>
      <w:proofErr w:type="gramStart"/>
      <w:r>
        <w:t>mothers</w:t>
      </w:r>
      <w:proofErr w:type="spellEnd"/>
      <w:proofErr w:type="gramEnd"/>
      <w:r>
        <w:t xml:space="preserve"> death in Oct 1756. </w:t>
      </w:r>
    </w:p>
    <w:p w:rsidR="00992094" w:rsidRDefault="00992094" w:rsidP="00992094">
      <w:pPr>
        <w:rPr>
          <w:i/>
          <w:sz w:val="18"/>
        </w:rPr>
      </w:pPr>
    </w:p>
    <w:p w:rsidR="00992094" w:rsidRDefault="00992094" w:rsidP="00992094">
      <w:pPr>
        <w:tabs>
          <w:tab w:val="left" w:pos="1440"/>
        </w:tabs>
        <w:rPr>
          <w:sz w:val="18"/>
        </w:rPr>
      </w:pPr>
      <w:r>
        <w:t xml:space="preserve">In the will of her father John </w:t>
      </w:r>
      <w:proofErr w:type="spellStart"/>
      <w:r>
        <w:t>Vawter</w:t>
      </w:r>
      <w:proofErr w:type="spellEnd"/>
      <w:r>
        <w:t xml:space="preserve"> 3 May 1748 - 16 Nov 1752 Culpeper Co., </w:t>
      </w:r>
      <w:proofErr w:type="gramStart"/>
      <w:r>
        <w:t>VA  the</w:t>
      </w:r>
      <w:proofErr w:type="gramEnd"/>
      <w:r>
        <w:t xml:space="preserve"> following land was given</w:t>
      </w:r>
      <w:r>
        <w:rPr>
          <w:sz w:val="18"/>
        </w:rPr>
        <w:t xml:space="preserve">: </w:t>
      </w:r>
      <w:r>
        <w:rPr>
          <w:i/>
          <w:sz w:val="18"/>
        </w:rPr>
        <w:t xml:space="preserve">3rdly. To daughter Winifred </w:t>
      </w:r>
      <w:proofErr w:type="spellStart"/>
      <w:r>
        <w:rPr>
          <w:i/>
          <w:sz w:val="18"/>
        </w:rPr>
        <w:t>Vawter</w:t>
      </w:r>
      <w:proofErr w:type="spellEnd"/>
      <w:r>
        <w:rPr>
          <w:i/>
          <w:sz w:val="18"/>
        </w:rPr>
        <w:t>, 130 acres which was given me by my father-in-law Daniel Noel.</w:t>
      </w:r>
    </w:p>
    <w:p w:rsidR="00992094" w:rsidRDefault="00992094" w:rsidP="00992094">
      <w:pPr>
        <w:tabs>
          <w:tab w:val="left" w:pos="1440"/>
        </w:tabs>
        <w:rPr>
          <w:i/>
          <w:sz w:val="18"/>
        </w:rPr>
      </w:pPr>
    </w:p>
    <w:p w:rsidR="00992094" w:rsidRDefault="00992094" w:rsidP="00992094">
      <w:pPr>
        <w:rPr>
          <w:sz w:val="18"/>
        </w:rPr>
      </w:pPr>
      <w:r>
        <w:t xml:space="preserve">In the will of her mother Margaret (Noel) </w:t>
      </w:r>
      <w:proofErr w:type="spellStart"/>
      <w:r>
        <w:t>Vawter</w:t>
      </w:r>
      <w:proofErr w:type="spellEnd"/>
      <w:r>
        <w:t xml:space="preserve"> 21 Oct 1756, Culpeper co., VA, the following is noted:</w:t>
      </w:r>
      <w:r>
        <w:rPr>
          <w:sz w:val="18"/>
        </w:rPr>
        <w:t xml:space="preserve"> </w:t>
      </w:r>
      <w:r>
        <w:rPr>
          <w:i/>
          <w:sz w:val="18"/>
        </w:rPr>
        <w:t xml:space="preserve">I give to my son David </w:t>
      </w:r>
      <w:proofErr w:type="spellStart"/>
      <w:r>
        <w:rPr>
          <w:i/>
          <w:sz w:val="18"/>
        </w:rPr>
        <w:t>Vawter</w:t>
      </w:r>
      <w:proofErr w:type="spellEnd"/>
      <w:r>
        <w:rPr>
          <w:i/>
          <w:sz w:val="18"/>
        </w:rPr>
        <w:t xml:space="preserve"> what money he owed me and the crops, household furniture and the tools which he has of mine in his possession, he paying his sister </w:t>
      </w:r>
      <w:proofErr w:type="spellStart"/>
      <w:r>
        <w:rPr>
          <w:i/>
          <w:sz w:val="18"/>
        </w:rPr>
        <w:t>Winefred</w:t>
      </w:r>
      <w:proofErr w:type="spellEnd"/>
      <w:r>
        <w:rPr>
          <w:i/>
          <w:sz w:val="18"/>
        </w:rPr>
        <w:t xml:space="preserve"> </w:t>
      </w:r>
      <w:proofErr w:type="spellStart"/>
      <w:r>
        <w:rPr>
          <w:i/>
          <w:sz w:val="18"/>
        </w:rPr>
        <w:t>Mcben</w:t>
      </w:r>
      <w:proofErr w:type="spellEnd"/>
      <w:r>
        <w:rPr>
          <w:i/>
          <w:sz w:val="18"/>
        </w:rPr>
        <w:t xml:space="preserve"> fifty shillings current money. All the remainder of my estate to my two sons Richard </w:t>
      </w:r>
      <w:proofErr w:type="spellStart"/>
      <w:r>
        <w:rPr>
          <w:i/>
          <w:sz w:val="18"/>
        </w:rPr>
        <w:t>Vawter</w:t>
      </w:r>
      <w:proofErr w:type="spellEnd"/>
      <w:r>
        <w:rPr>
          <w:i/>
          <w:sz w:val="18"/>
        </w:rPr>
        <w:t xml:space="preserve"> and Angus </w:t>
      </w:r>
      <w:proofErr w:type="spellStart"/>
      <w:r>
        <w:rPr>
          <w:i/>
          <w:sz w:val="18"/>
        </w:rPr>
        <w:t>Vawter</w:t>
      </w:r>
      <w:proofErr w:type="spellEnd"/>
      <w:r>
        <w:rPr>
          <w:i/>
          <w:sz w:val="18"/>
        </w:rPr>
        <w:t xml:space="preserve"> and my daughter Winfred </w:t>
      </w:r>
      <w:proofErr w:type="spellStart"/>
      <w:r>
        <w:rPr>
          <w:i/>
          <w:sz w:val="18"/>
        </w:rPr>
        <w:t>McBen</w:t>
      </w:r>
      <w:proofErr w:type="spellEnd"/>
      <w:r>
        <w:rPr>
          <w:i/>
          <w:sz w:val="18"/>
        </w:rPr>
        <w:t>.</w:t>
      </w:r>
    </w:p>
    <w:p w:rsidR="00992094" w:rsidRDefault="00992094" w:rsidP="00992094"/>
    <w:p w:rsidR="00992094" w:rsidRDefault="00992094" w:rsidP="00992094">
      <w:pPr>
        <w:rPr>
          <w:sz w:val="18"/>
        </w:rPr>
      </w:pPr>
      <w:r>
        <w:rPr>
          <w:i/>
        </w:rPr>
        <w:t xml:space="preserve">Essex </w:t>
      </w:r>
      <w:smartTag w:uri="urn:schemas-microsoft-com:office:smarttags" w:element="place">
        <w:smartTag w:uri="urn:schemas-microsoft-com:office:smarttags" w:element="PlaceType">
          <w:r>
            <w:rPr>
              <w:i/>
            </w:rPr>
            <w:t>County</w:t>
          </w:r>
        </w:smartTag>
        <w:r>
          <w:rPr>
            <w:i/>
          </w:rPr>
          <w:t xml:space="preserve"> </w:t>
        </w:r>
        <w:smartTag w:uri="urn:schemas-microsoft-com:office:smarttags" w:element="PlaceName">
          <w:r>
            <w:rPr>
              <w:i/>
            </w:rPr>
            <w:t>Deeds</w:t>
          </w:r>
        </w:smartTag>
      </w:smartTag>
      <w:r>
        <w:rPr>
          <w:i/>
        </w:rPr>
        <w:t xml:space="preserve"> 1745-1749</w:t>
      </w:r>
      <w:r>
        <w:t xml:space="preserve"> </w:t>
      </w:r>
      <w:r>
        <w:rPr>
          <w:sz w:val="18"/>
        </w:rPr>
        <w:t xml:space="preserve">(On margin Orig. Deed </w:t>
      </w:r>
      <w:proofErr w:type="spellStart"/>
      <w:r>
        <w:rPr>
          <w:sz w:val="18"/>
        </w:rPr>
        <w:t>delivd</w:t>
      </w:r>
      <w:proofErr w:type="spellEnd"/>
      <w:r>
        <w:rPr>
          <w:sz w:val="18"/>
        </w:rPr>
        <w:t xml:space="preserve">. To </w:t>
      </w:r>
      <w:proofErr w:type="spellStart"/>
      <w:r>
        <w:rPr>
          <w:sz w:val="18"/>
        </w:rPr>
        <w:t>Bartho</w:t>
      </w:r>
      <w:proofErr w:type="spellEnd"/>
      <w:r>
        <w:rPr>
          <w:sz w:val="18"/>
        </w:rPr>
        <w:t xml:space="preserve">: </w:t>
      </w:r>
      <w:proofErr w:type="spellStart"/>
      <w:r>
        <w:rPr>
          <w:sz w:val="18"/>
        </w:rPr>
        <w:t>Vawter</w:t>
      </w:r>
      <w:proofErr w:type="spellEnd"/>
      <w:r>
        <w:rPr>
          <w:sz w:val="18"/>
        </w:rPr>
        <w:t xml:space="preserve"> 3 Mar 1750)</w:t>
      </w:r>
    </w:p>
    <w:p w:rsidR="00992094" w:rsidRDefault="00992094" w:rsidP="00992094">
      <w:r>
        <w:t xml:space="preserve">pp. 387-390.  This indenture made 18 Nov 1749, between John </w:t>
      </w:r>
      <w:proofErr w:type="spellStart"/>
      <w:r>
        <w:t>Vawter</w:t>
      </w:r>
      <w:proofErr w:type="spellEnd"/>
      <w:r>
        <w:t xml:space="preserve"> of </w:t>
      </w:r>
      <w:proofErr w:type="gramStart"/>
      <w:smartTag w:uri="urn:schemas-microsoft-com:office:smarttags" w:element="place">
        <w:r>
          <w:t>Essex</w:t>
        </w:r>
      </w:smartTag>
      <w:r>
        <w:t xml:space="preserve">  and</w:t>
      </w:r>
      <w:proofErr w:type="gramEnd"/>
      <w:r>
        <w:t xml:space="preserve"> Bartholomew </w:t>
      </w:r>
      <w:proofErr w:type="spellStart"/>
      <w:r>
        <w:t>Vawter</w:t>
      </w:r>
      <w:proofErr w:type="spellEnd"/>
      <w:r>
        <w:t xml:space="preserve"> eldest son of said John </w:t>
      </w:r>
      <w:proofErr w:type="spellStart"/>
      <w:r>
        <w:t>Vawter</w:t>
      </w:r>
      <w:proofErr w:type="spellEnd"/>
      <w:r>
        <w:t xml:space="preserve">.  </w:t>
      </w:r>
      <w:proofErr w:type="spellStart"/>
      <w:r>
        <w:t>Witnesseth</w:t>
      </w:r>
      <w:proofErr w:type="spellEnd"/>
      <w:r>
        <w:t xml:space="preserve"> that John </w:t>
      </w:r>
      <w:proofErr w:type="spellStart"/>
      <w:r>
        <w:t>Vawter</w:t>
      </w:r>
      <w:proofErr w:type="spellEnd"/>
      <w:r>
        <w:t xml:space="preserve"> in consideration of love and good will doth bear toward his loving son Bartholomew for the sum of 5 shillings give and confirm a tract of land lying in St. </w:t>
      </w:r>
      <w:proofErr w:type="spellStart"/>
      <w:r>
        <w:t>Anns</w:t>
      </w:r>
      <w:proofErr w:type="spellEnd"/>
      <w:r>
        <w:t xml:space="preserve"> Parish in Essex at the head of Blackburn’s Creek, containing 150 acres together will all </w:t>
      </w:r>
      <w:proofErr w:type="spellStart"/>
      <w:r>
        <w:t>profitts</w:t>
      </w:r>
      <w:proofErr w:type="spellEnd"/>
      <w:r>
        <w:t xml:space="preserve">, quitrents excepted.  Signed </w:t>
      </w:r>
      <w:proofErr w:type="spellStart"/>
      <w:r>
        <w:t>Jno</w:t>
      </w:r>
      <w:proofErr w:type="spellEnd"/>
      <w:r>
        <w:t xml:space="preserve">: </w:t>
      </w:r>
      <w:proofErr w:type="spellStart"/>
      <w:r>
        <w:t>Vawter</w:t>
      </w:r>
      <w:proofErr w:type="spellEnd"/>
      <w:r>
        <w:t xml:space="preserve">.  Wit: Robert Harbin, Thomas Tiller, </w:t>
      </w:r>
      <w:proofErr w:type="spellStart"/>
      <w:proofErr w:type="gramStart"/>
      <w:r>
        <w:t>Willo</w:t>
      </w:r>
      <w:proofErr w:type="spellEnd"/>
      <w:proofErr w:type="gramEnd"/>
      <w:r>
        <w:t xml:space="preserve">: Pugh, </w:t>
      </w:r>
      <w:r>
        <w:rPr>
          <w:u w:val="single"/>
        </w:rPr>
        <w:t xml:space="preserve">Winifred </w:t>
      </w:r>
      <w:proofErr w:type="spellStart"/>
      <w:r>
        <w:rPr>
          <w:u w:val="single"/>
        </w:rPr>
        <w:t>Vawter</w:t>
      </w:r>
      <w:proofErr w:type="spellEnd"/>
      <w:r>
        <w:t xml:space="preserve">, </w:t>
      </w:r>
      <w:proofErr w:type="spellStart"/>
      <w:r>
        <w:t>Saml</w:t>
      </w:r>
      <w:proofErr w:type="spellEnd"/>
      <w:r>
        <w:t xml:space="preserve">. Browne, Angus </w:t>
      </w:r>
      <w:proofErr w:type="spellStart"/>
      <w:r>
        <w:t>Vawter</w:t>
      </w:r>
      <w:proofErr w:type="spellEnd"/>
      <w:r>
        <w:t xml:space="preserve">.   On 21 Nov 1749 the deed was </w:t>
      </w:r>
      <w:proofErr w:type="spellStart"/>
      <w:r>
        <w:t>deliveredy</w:t>
      </w:r>
      <w:proofErr w:type="spellEnd"/>
      <w:r>
        <w:t xml:space="preserve"> by the oath of Thomas Tiller, Willoughby Pugh and </w:t>
      </w:r>
      <w:r>
        <w:rPr>
          <w:u w:val="single"/>
        </w:rPr>
        <w:t xml:space="preserve">Winifred </w:t>
      </w:r>
      <w:proofErr w:type="spellStart"/>
      <w:r>
        <w:rPr>
          <w:u w:val="single"/>
        </w:rPr>
        <w:t>Vawter</w:t>
      </w:r>
      <w:proofErr w:type="spellEnd"/>
      <w:r>
        <w:t xml:space="preserve">.  Test John Lee, </w:t>
      </w:r>
      <w:proofErr w:type="spellStart"/>
      <w:r>
        <w:t>Cclerk</w:t>
      </w:r>
      <w:proofErr w:type="spellEnd"/>
      <w:r>
        <w:t>.</w:t>
      </w:r>
    </w:p>
    <w:p w:rsidR="00992094" w:rsidRDefault="00992094" w:rsidP="00992094"/>
    <w:p w:rsidR="00992094" w:rsidRDefault="00992094" w:rsidP="00992094">
      <w:pPr>
        <w:rPr>
          <w:sz w:val="18"/>
        </w:rPr>
      </w:pPr>
      <w:r>
        <w:rPr>
          <w:i/>
        </w:rPr>
        <w:t xml:space="preserve">Essex </w:t>
      </w:r>
      <w:smartTag w:uri="urn:schemas-microsoft-com:office:smarttags" w:element="place">
        <w:smartTag w:uri="urn:schemas-microsoft-com:office:smarttags" w:element="PlaceType">
          <w:r>
            <w:rPr>
              <w:i/>
            </w:rPr>
            <w:t>County</w:t>
          </w:r>
        </w:smartTag>
        <w:r>
          <w:rPr>
            <w:i/>
          </w:rPr>
          <w:t xml:space="preserve"> </w:t>
        </w:r>
        <w:smartTag w:uri="urn:schemas-microsoft-com:office:smarttags" w:element="PlaceName">
          <w:r>
            <w:rPr>
              <w:i/>
            </w:rPr>
            <w:t>Deed</w:t>
          </w:r>
        </w:smartTag>
      </w:smartTag>
      <w:r>
        <w:rPr>
          <w:i/>
        </w:rPr>
        <w:t xml:space="preserve"> 1745-1749</w:t>
      </w:r>
      <w:r>
        <w:t xml:space="preserve">, pp. 380-382 </w:t>
      </w:r>
      <w:r>
        <w:rPr>
          <w:sz w:val="18"/>
        </w:rPr>
        <w:t xml:space="preserve">(On margin: </w:t>
      </w:r>
      <w:proofErr w:type="spellStart"/>
      <w:r>
        <w:rPr>
          <w:sz w:val="18"/>
        </w:rPr>
        <w:t>Origl</w:t>
      </w:r>
      <w:proofErr w:type="spellEnd"/>
      <w:r>
        <w:rPr>
          <w:sz w:val="18"/>
        </w:rPr>
        <w:t xml:space="preserve">. Deed </w:t>
      </w:r>
      <w:proofErr w:type="spellStart"/>
      <w:r>
        <w:rPr>
          <w:sz w:val="18"/>
        </w:rPr>
        <w:t>deliv’d</w:t>
      </w:r>
      <w:proofErr w:type="spellEnd"/>
      <w:r>
        <w:rPr>
          <w:sz w:val="18"/>
        </w:rPr>
        <w:t xml:space="preserve"> to </w:t>
      </w:r>
      <w:proofErr w:type="spellStart"/>
      <w:r>
        <w:rPr>
          <w:sz w:val="18"/>
        </w:rPr>
        <w:t>Bartho</w:t>
      </w:r>
      <w:proofErr w:type="spellEnd"/>
      <w:r>
        <w:rPr>
          <w:sz w:val="18"/>
        </w:rPr>
        <w:t xml:space="preserve">: </w:t>
      </w:r>
      <w:proofErr w:type="spellStart"/>
      <w:r>
        <w:rPr>
          <w:sz w:val="18"/>
        </w:rPr>
        <w:t>Vawter</w:t>
      </w:r>
      <w:proofErr w:type="spellEnd"/>
      <w:r>
        <w:rPr>
          <w:sz w:val="18"/>
        </w:rPr>
        <w:t xml:space="preserve"> for Winifred </w:t>
      </w:r>
      <w:proofErr w:type="spellStart"/>
      <w:r>
        <w:rPr>
          <w:sz w:val="18"/>
        </w:rPr>
        <w:t>Vawter</w:t>
      </w:r>
      <w:proofErr w:type="spellEnd"/>
      <w:r>
        <w:rPr>
          <w:sz w:val="18"/>
        </w:rPr>
        <w:t xml:space="preserve"> ye 3d. </w:t>
      </w:r>
      <w:proofErr w:type="gramStart"/>
      <w:r>
        <w:rPr>
          <w:sz w:val="18"/>
        </w:rPr>
        <w:t>day</w:t>
      </w:r>
      <w:proofErr w:type="gramEnd"/>
      <w:r>
        <w:rPr>
          <w:sz w:val="18"/>
        </w:rPr>
        <w:t xml:space="preserve"> of March 1750)</w:t>
      </w:r>
    </w:p>
    <w:p w:rsidR="00992094" w:rsidRDefault="00992094" w:rsidP="00992094">
      <w:r>
        <w:t xml:space="preserve">This indenture made this thirteenth day of October in the year of our Lord Christ one thousand seven hundred and forty nine between John </w:t>
      </w:r>
      <w:proofErr w:type="spellStart"/>
      <w:r>
        <w:t>Vawter</w:t>
      </w:r>
      <w:proofErr w:type="spellEnd"/>
      <w:r>
        <w:t xml:space="preserve"> of the County of Essex in Colony of Virginia of one part and Winifred </w:t>
      </w:r>
      <w:proofErr w:type="spellStart"/>
      <w:r>
        <w:t>Vawter</w:t>
      </w:r>
      <w:proofErr w:type="spellEnd"/>
      <w:r>
        <w:t xml:space="preserve"> of the same County and Colony of other part; </w:t>
      </w:r>
      <w:proofErr w:type="spellStart"/>
      <w:r>
        <w:t>Witnesseth</w:t>
      </w:r>
      <w:proofErr w:type="spellEnd"/>
      <w:r>
        <w:t xml:space="preserve"> that John </w:t>
      </w:r>
      <w:proofErr w:type="spellStart"/>
      <w:r>
        <w:t>Vawter</w:t>
      </w:r>
      <w:proofErr w:type="spellEnd"/>
      <w:r>
        <w:t xml:space="preserve"> for the love and good will that he hath for his Daughter, Winifred </w:t>
      </w:r>
      <w:proofErr w:type="spellStart"/>
      <w:r>
        <w:t>Vawter</w:t>
      </w:r>
      <w:proofErr w:type="spellEnd"/>
      <w:r>
        <w:t xml:space="preserve">, and also for the consideration of Five shillings current money of Virginia doth by these presents grant sell and confirm unto Winifred </w:t>
      </w:r>
      <w:proofErr w:type="spellStart"/>
      <w:r>
        <w:t>Vawter</w:t>
      </w:r>
      <w:proofErr w:type="spellEnd"/>
      <w:r>
        <w:t xml:space="preserve"> her heirs one certain tract of land lying in the County and Colony aforesaid, it being the land John </w:t>
      </w:r>
      <w:proofErr w:type="spellStart"/>
      <w:r>
        <w:t>Vawter</w:t>
      </w:r>
      <w:proofErr w:type="spellEnd"/>
      <w:r>
        <w:t xml:space="preserve"> formerly had conveyed to him from his Father in Law Daniel </w:t>
      </w:r>
      <w:proofErr w:type="spellStart"/>
      <w:r>
        <w:t>Noell</w:t>
      </w:r>
      <w:proofErr w:type="spellEnd"/>
      <w:r>
        <w:t xml:space="preserve">, by deed bearing date of Eighteenth day of March one thousand seven hundred and Forty five, being bounded, Beginning at a marked Sweet Gum tree standing in an Old Field, thence North Ten degrees East crossing the Road one hundred and ten pole to a red Oak, thence South seventy &amp; five degrees East ninety and three poles to a red Oak, corner tree to John Andrews Land, thence with the said Andrews line South eighty and six pole to the angle of a red Oak and </w:t>
      </w:r>
      <w:proofErr w:type="spellStart"/>
      <w:r>
        <w:t>Hicory</w:t>
      </w:r>
      <w:proofErr w:type="spellEnd"/>
      <w:r>
        <w:t xml:space="preserve">, corner trees to the aforesaid Andrews Land thence West one hundred and four pole to a Stake, thence North twenty and five degrees West ten pole to the first mentioned beginning tree, including and containing the just quantity of sixty and two acres of Land, Together </w:t>
      </w:r>
      <w:proofErr w:type="spellStart"/>
      <w:r>
        <w:t>withall</w:t>
      </w:r>
      <w:proofErr w:type="spellEnd"/>
      <w:r>
        <w:t xml:space="preserve"> </w:t>
      </w:r>
      <w:proofErr w:type="spellStart"/>
      <w:r>
        <w:t>appurtenaces</w:t>
      </w:r>
      <w:proofErr w:type="spellEnd"/>
      <w:r>
        <w:t xml:space="preserve"> rents and services; To have and to hold the above Sixty and Two acres of land and premises unto Winifred </w:t>
      </w:r>
      <w:proofErr w:type="spellStart"/>
      <w:r>
        <w:t>Vawter</w:t>
      </w:r>
      <w:proofErr w:type="spellEnd"/>
      <w:r>
        <w:t xml:space="preserve"> her  heirs, the Quit rents only excepted; In Witness whereof the said John </w:t>
      </w:r>
      <w:proofErr w:type="spellStart"/>
      <w:r>
        <w:t>Vawter</w:t>
      </w:r>
      <w:proofErr w:type="spellEnd"/>
      <w:r>
        <w:t xml:space="preserve"> hath hereunto set his hand and seal the day and year above written.  Signed in presence of </w:t>
      </w:r>
      <w:proofErr w:type="spellStart"/>
      <w:r>
        <w:t>Bartho</w:t>
      </w:r>
      <w:proofErr w:type="spellEnd"/>
      <w:r>
        <w:t xml:space="preserve">. </w:t>
      </w:r>
      <w:proofErr w:type="spellStart"/>
      <w:r>
        <w:t>Vawter</w:t>
      </w:r>
      <w:proofErr w:type="spellEnd"/>
      <w:r>
        <w:t xml:space="preserve">, </w:t>
      </w:r>
      <w:proofErr w:type="spellStart"/>
      <w:r>
        <w:t>Willo</w:t>
      </w:r>
      <w:proofErr w:type="spellEnd"/>
      <w:r>
        <w:t xml:space="preserve">. Pugh, Daniel Thomas, John </w:t>
      </w:r>
      <w:proofErr w:type="spellStart"/>
      <w:r>
        <w:t>Noell</w:t>
      </w:r>
      <w:proofErr w:type="spellEnd"/>
      <w:r>
        <w:t xml:space="preserve">.  </w:t>
      </w:r>
    </w:p>
    <w:p w:rsidR="00992094" w:rsidRDefault="00992094" w:rsidP="00992094">
      <w:r>
        <w:t xml:space="preserve">21 Nov 1749 Bartholomew </w:t>
      </w:r>
      <w:proofErr w:type="spellStart"/>
      <w:r>
        <w:t>Vawter</w:t>
      </w:r>
      <w:proofErr w:type="spellEnd"/>
      <w:r>
        <w:t xml:space="preserve">, Willoughby Pugh and Daniel Thomas made Oath that they did see John </w:t>
      </w:r>
      <w:proofErr w:type="spellStart"/>
      <w:r>
        <w:t>Vawter</w:t>
      </w:r>
      <w:proofErr w:type="spellEnd"/>
      <w:r>
        <w:t xml:space="preserve"> deed to Winifred </w:t>
      </w:r>
      <w:proofErr w:type="spellStart"/>
      <w:r>
        <w:t>Vawter</w:t>
      </w:r>
      <w:proofErr w:type="spellEnd"/>
      <w:r>
        <w:t xml:space="preserve"> the above land.</w:t>
      </w:r>
    </w:p>
    <w:p w:rsidR="00992094" w:rsidRDefault="00992094" w:rsidP="00992094">
      <w:pPr>
        <w:rPr>
          <w:sz w:val="18"/>
        </w:rPr>
      </w:pPr>
    </w:p>
    <w:p w:rsidR="00992094" w:rsidRDefault="00992094" w:rsidP="00992094">
      <w:r>
        <w:t xml:space="preserve">Prior to her marriage Winifred rented out this land to Willoughby Pugh.  Found in Essex Co. Deed 1745-149 pp. 395-398 18 Nov 1749 between Winifred </w:t>
      </w:r>
      <w:proofErr w:type="spellStart"/>
      <w:r>
        <w:t>Vawter</w:t>
      </w:r>
      <w:proofErr w:type="spellEnd"/>
      <w:r>
        <w:t xml:space="preserve"> and Willoughby Pugh to farm 60 acres of Land (deed as shown above) for 16 years paying during the first two years quit rents, then 14 years to Winifred </w:t>
      </w:r>
      <w:proofErr w:type="spellStart"/>
      <w:r>
        <w:t>Vawter</w:t>
      </w:r>
      <w:proofErr w:type="spellEnd"/>
      <w:r>
        <w:t xml:space="preserve"> and heirs yearly rents of one pound fifteen shillings.  </w:t>
      </w:r>
      <w:smartTag w:uri="urn:schemas-microsoft-com:office:smarttags" w:element="City">
        <w:smartTag w:uri="urn:schemas-microsoft-com:office:smarttags" w:element="place">
          <w:r>
            <w:t>Willoughby</w:t>
          </w:r>
        </w:smartTag>
      </w:smartTag>
      <w:r>
        <w:t xml:space="preserve"> shall not build any house except framed work with </w:t>
      </w:r>
      <w:proofErr w:type="spellStart"/>
      <w:r>
        <w:t>mortice</w:t>
      </w:r>
      <w:proofErr w:type="spellEnd"/>
      <w:r>
        <w:t xml:space="preserve"> and Tenant according to the custom of VA or other building without consent of Winifred.  Willoughby Pugh should have Liberty of Wood and Bark and said Land for Tanning and Turning and shall not be denied to profit thereby what he can at convenient times make use of. Wit: </w:t>
      </w:r>
      <w:proofErr w:type="spellStart"/>
      <w:r>
        <w:t>Bartho</w:t>
      </w:r>
      <w:proofErr w:type="spellEnd"/>
      <w:r>
        <w:t xml:space="preserve">: </w:t>
      </w:r>
      <w:proofErr w:type="spellStart"/>
      <w:r>
        <w:t>Vawter</w:t>
      </w:r>
      <w:proofErr w:type="spellEnd"/>
      <w:r>
        <w:t xml:space="preserve">, </w:t>
      </w:r>
      <w:proofErr w:type="spellStart"/>
      <w:r>
        <w:t>Augus</w:t>
      </w:r>
      <w:proofErr w:type="spellEnd"/>
      <w:r>
        <w:t xml:space="preserve">: </w:t>
      </w:r>
      <w:proofErr w:type="spellStart"/>
      <w:r>
        <w:t>Vawter</w:t>
      </w:r>
      <w:proofErr w:type="spellEnd"/>
      <w:r>
        <w:t xml:space="preserve">, </w:t>
      </w:r>
      <w:proofErr w:type="spellStart"/>
      <w:r>
        <w:t>Saml</w:t>
      </w:r>
      <w:proofErr w:type="spellEnd"/>
      <w:r>
        <w:t xml:space="preserve">. Browne.  Signed Winifred </w:t>
      </w:r>
      <w:proofErr w:type="spellStart"/>
      <w:r>
        <w:t>Vawter</w:t>
      </w:r>
      <w:proofErr w:type="spellEnd"/>
    </w:p>
    <w:p w:rsidR="00992094" w:rsidRDefault="00992094" w:rsidP="00992094">
      <w:r>
        <w:t>(</w:t>
      </w:r>
      <w:proofErr w:type="spellStart"/>
      <w:r>
        <w:t>GJNote</w:t>
      </w:r>
      <w:proofErr w:type="spellEnd"/>
      <w:r>
        <w:t xml:space="preserve">: the above is Augustine not Angus </w:t>
      </w:r>
      <w:proofErr w:type="spellStart"/>
      <w:r>
        <w:t>Vawter</w:t>
      </w:r>
      <w:proofErr w:type="spellEnd"/>
      <w:r>
        <w:t>)</w:t>
      </w:r>
    </w:p>
    <w:p w:rsidR="00992094" w:rsidRDefault="00992094" w:rsidP="00992094">
      <w:pPr>
        <w:rPr>
          <w:sz w:val="18"/>
        </w:rPr>
      </w:pPr>
    </w:p>
    <w:p w:rsidR="00992094" w:rsidRDefault="00992094" w:rsidP="00992094">
      <w:pPr>
        <w:rPr>
          <w:sz w:val="18"/>
        </w:rPr>
      </w:pPr>
      <w:r>
        <w:rPr>
          <w:sz w:val="18"/>
        </w:rPr>
        <w:t xml:space="preserve">Essex Co. VA Deeds 1752-1754 pp. 102-104 (On Margin: Original Deed </w:t>
      </w:r>
      <w:proofErr w:type="spellStart"/>
      <w:r>
        <w:rPr>
          <w:sz w:val="18"/>
        </w:rPr>
        <w:t>deliv’d</w:t>
      </w:r>
      <w:proofErr w:type="spellEnd"/>
      <w:r>
        <w:rPr>
          <w:sz w:val="18"/>
        </w:rPr>
        <w:t xml:space="preserve"> to Mr. </w:t>
      </w:r>
      <w:proofErr w:type="spellStart"/>
      <w:r>
        <w:rPr>
          <w:sz w:val="18"/>
        </w:rPr>
        <w:t>Thos</w:t>
      </w:r>
      <w:proofErr w:type="spellEnd"/>
      <w:r>
        <w:rPr>
          <w:sz w:val="18"/>
        </w:rPr>
        <w:t>: Andrews 26</w:t>
      </w:r>
      <w:r>
        <w:rPr>
          <w:sz w:val="18"/>
          <w:vertAlign w:val="superscript"/>
        </w:rPr>
        <w:t>th</w:t>
      </w:r>
      <w:r>
        <w:rPr>
          <w:sz w:val="18"/>
        </w:rPr>
        <w:t xml:space="preserve"> </w:t>
      </w:r>
      <w:proofErr w:type="spellStart"/>
      <w:r>
        <w:rPr>
          <w:sz w:val="18"/>
        </w:rPr>
        <w:t>Decr</w:t>
      </w:r>
      <w:proofErr w:type="spellEnd"/>
      <w:r>
        <w:rPr>
          <w:sz w:val="18"/>
        </w:rPr>
        <w:t>. 1752.)</w:t>
      </w:r>
    </w:p>
    <w:p w:rsidR="00992094" w:rsidRDefault="00992094" w:rsidP="00992094">
      <w:r>
        <w:t xml:space="preserve">This indenture made the Seventeenth day of August in year of our Lord Christ one thousand seven hundred &amp; fifty two between Daniel </w:t>
      </w:r>
      <w:proofErr w:type="spellStart"/>
      <w:r>
        <w:t>Mackbane</w:t>
      </w:r>
      <w:proofErr w:type="spellEnd"/>
      <w:r>
        <w:t xml:space="preserve"> of St. </w:t>
      </w:r>
      <w:proofErr w:type="spellStart"/>
      <w:r>
        <w:t>Anns</w:t>
      </w:r>
      <w:proofErr w:type="spellEnd"/>
      <w:r>
        <w:t xml:space="preserve"> Parish in Essex County of one part &amp; Winifred his Wife &amp; Thomas Andrews of said Parish and County of other part:  </w:t>
      </w:r>
      <w:proofErr w:type="spellStart"/>
      <w:r>
        <w:t>Witnesseth</w:t>
      </w:r>
      <w:proofErr w:type="spellEnd"/>
      <w:r>
        <w:t xml:space="preserve"> that in consideration of the sum of </w:t>
      </w:r>
      <w:proofErr w:type="spellStart"/>
      <w:r>
        <w:t>Fourty</w:t>
      </w:r>
      <w:proofErr w:type="spellEnd"/>
      <w:r>
        <w:t xml:space="preserve"> Five pounds current money of Virginia to Daniel </w:t>
      </w:r>
      <w:proofErr w:type="spellStart"/>
      <w:r>
        <w:t>Mackbane</w:t>
      </w:r>
      <w:proofErr w:type="spellEnd"/>
      <w:r>
        <w:t xml:space="preserve"> in hand paid by Thomas Andrews by these present the said Daniel </w:t>
      </w:r>
      <w:proofErr w:type="spellStart"/>
      <w:r>
        <w:t>Mackbane</w:t>
      </w:r>
      <w:proofErr w:type="spellEnd"/>
      <w:r>
        <w:t xml:space="preserve"> &amp; Winifred his Wife doth release sell &amp; confirm unto Thomas Andrew his heirs all that parcel of land containing by estimation Sixty two acres of land be the same </w:t>
      </w:r>
      <w:proofErr w:type="spellStart"/>
      <w:r>
        <w:t>more</w:t>
      </w:r>
      <w:proofErr w:type="spellEnd"/>
      <w:r>
        <w:t xml:space="preserve"> of less </w:t>
      </w:r>
      <w:proofErr w:type="spellStart"/>
      <w:r>
        <w:t>lyng</w:t>
      </w:r>
      <w:proofErr w:type="spellEnd"/>
      <w:r>
        <w:t xml:space="preserve"> in the Parish &amp; County aforesaid being bounded, Beginning at a marked Sweet Gum tree standing in an Old field, then North ten degrees East ninety &amp; three poles to a red Oak corner of John Andrews land, then with the sd. Andrews line South eighty &amp; six pole to the angle of a red Oak and Hickory, corner trees to </w:t>
      </w:r>
      <w:proofErr w:type="spellStart"/>
      <w:r>
        <w:t>sd</w:t>
      </w:r>
      <w:proofErr w:type="spellEnd"/>
      <w:r>
        <w:t xml:space="preserve"> Andrews Land, thence West one hundred &amp; four pole to a Stake, then North twenty five degrees West ten pole to the first mentioned beginning: Together with all houses orchards profits and appurtenances whatsoever to the same belonging; To have and to hold the said parcel of Land with every of their rights members &amp; appurtenances unto Thomas Andrews his heirs, said Thomas Andrews his heirs paying the rents and preforming the services hereafter becoming due and payable to our Sovereign Lord the King his heirs and Successors shall warrant &amp; defend by these presents against all person; In witness whereof the parties first above named to this Indenture hath set their hands and seals this day and year above written. Signed in presence of Edward </w:t>
      </w:r>
      <w:proofErr w:type="spellStart"/>
      <w:r>
        <w:t>Vawter</w:t>
      </w:r>
      <w:proofErr w:type="spellEnd"/>
      <w:r>
        <w:t xml:space="preserve"> 15, Mark Andrews, </w:t>
      </w:r>
      <w:proofErr w:type="gramStart"/>
      <w:r>
        <w:t>Samuel</w:t>
      </w:r>
      <w:proofErr w:type="gramEnd"/>
      <w:r>
        <w:t xml:space="preserve"> Noel.  Signed Daniel </w:t>
      </w:r>
      <w:proofErr w:type="spellStart"/>
      <w:r>
        <w:t>McBane</w:t>
      </w:r>
      <w:proofErr w:type="spellEnd"/>
      <w:r>
        <w:t xml:space="preserve"> and Winifred </w:t>
      </w:r>
      <w:proofErr w:type="spellStart"/>
      <w:r>
        <w:t>McBane</w:t>
      </w:r>
      <w:proofErr w:type="spellEnd"/>
      <w:r>
        <w:t>.</w:t>
      </w:r>
    </w:p>
    <w:p w:rsidR="00992094" w:rsidRDefault="00992094" w:rsidP="00992094">
      <w:r>
        <w:t xml:space="preserve">18 Aug 1752 Daniel </w:t>
      </w:r>
      <w:proofErr w:type="spellStart"/>
      <w:r>
        <w:t>McBane</w:t>
      </w:r>
      <w:proofErr w:type="spellEnd"/>
      <w:r>
        <w:t xml:space="preserve"> and Winifred his wife acknowledged her dower.</w:t>
      </w:r>
    </w:p>
    <w:p w:rsidR="00992094" w:rsidRDefault="00992094" w:rsidP="00992094">
      <w:r>
        <w:t>(</w:t>
      </w:r>
      <w:proofErr w:type="spellStart"/>
      <w:r>
        <w:t>GJNote</w:t>
      </w:r>
      <w:proofErr w:type="spellEnd"/>
      <w:r>
        <w:t xml:space="preserve">:  John </w:t>
      </w:r>
      <w:proofErr w:type="spellStart"/>
      <w:r>
        <w:t>Vawter</w:t>
      </w:r>
      <w:proofErr w:type="spellEnd"/>
      <w:r>
        <w:t xml:space="preserve"> is dead by Jan 1752, brother Edward 15 was still alive at this date)</w:t>
      </w:r>
    </w:p>
    <w:p w:rsidR="00992094" w:rsidRDefault="00992094" w:rsidP="00992094"/>
    <w:p w:rsidR="00992094" w:rsidRDefault="00992094" w:rsidP="00992094">
      <w:r>
        <w:t xml:space="preserve">A Poll of Freeholders for Electing Burgess in </w:t>
      </w:r>
      <w:smartTag w:uri="urn:schemas-microsoft-com:office:smarttags" w:element="place">
        <w:smartTag w:uri="urn:schemas-microsoft-com:office:smarttags" w:element="PlaceName">
          <w:r>
            <w:t>Essex</w:t>
          </w:r>
        </w:smartTag>
        <w:r>
          <w:t xml:space="preserve"> </w:t>
        </w:r>
        <w:smartTag w:uri="urn:schemas-microsoft-com:office:smarttags" w:element="PlaceType">
          <w:r>
            <w:t>County</w:t>
          </w:r>
        </w:smartTag>
      </w:smartTag>
      <w:r>
        <w:t xml:space="preserve"> taken 15 Jan 1752/53.</w:t>
      </w:r>
    </w:p>
    <w:p w:rsidR="00992094" w:rsidRDefault="00992094" w:rsidP="00992094">
      <w:pPr>
        <w:rPr>
          <w:sz w:val="16"/>
        </w:rPr>
      </w:pPr>
      <w:proofErr w:type="spellStart"/>
      <w:r>
        <w:rPr>
          <w:sz w:val="16"/>
        </w:rPr>
        <w:t>Thos</w:t>
      </w:r>
      <w:proofErr w:type="spellEnd"/>
      <w:r>
        <w:rPr>
          <w:sz w:val="16"/>
        </w:rPr>
        <w:t xml:space="preserve">: Newman </w:t>
      </w:r>
      <w:r>
        <w:rPr>
          <w:sz w:val="16"/>
        </w:rPr>
        <w:tab/>
      </w:r>
      <w:r>
        <w:rPr>
          <w:sz w:val="16"/>
        </w:rPr>
        <w:tab/>
      </w:r>
      <w:r>
        <w:rPr>
          <w:sz w:val="16"/>
        </w:rPr>
        <w:tab/>
      </w:r>
      <w:proofErr w:type="spellStart"/>
      <w:r>
        <w:rPr>
          <w:sz w:val="16"/>
        </w:rPr>
        <w:t>Bartho</w:t>
      </w:r>
      <w:proofErr w:type="spellEnd"/>
      <w:r>
        <w:rPr>
          <w:sz w:val="16"/>
        </w:rPr>
        <w:t xml:space="preserve">: </w:t>
      </w:r>
      <w:proofErr w:type="spellStart"/>
      <w:r>
        <w:rPr>
          <w:sz w:val="16"/>
        </w:rPr>
        <w:t>Vawter</w:t>
      </w:r>
      <w:proofErr w:type="spellEnd"/>
      <w:r>
        <w:rPr>
          <w:sz w:val="16"/>
        </w:rPr>
        <w:t xml:space="preserve"> </w:t>
      </w:r>
      <w:r>
        <w:rPr>
          <w:sz w:val="16"/>
        </w:rPr>
        <w:tab/>
      </w:r>
      <w:proofErr w:type="spellStart"/>
      <w:r>
        <w:rPr>
          <w:sz w:val="16"/>
        </w:rPr>
        <w:t>Thos</w:t>
      </w:r>
      <w:proofErr w:type="spellEnd"/>
      <w:r>
        <w:rPr>
          <w:sz w:val="16"/>
        </w:rPr>
        <w:t xml:space="preserve">: Tinsley </w:t>
      </w:r>
      <w:r>
        <w:rPr>
          <w:sz w:val="16"/>
        </w:rPr>
        <w:tab/>
        <w:t>Charles Breedlove</w:t>
      </w:r>
    </w:p>
    <w:p w:rsidR="00992094" w:rsidRDefault="00992094" w:rsidP="00992094">
      <w:pPr>
        <w:rPr>
          <w:sz w:val="16"/>
        </w:rPr>
      </w:pPr>
      <w:r>
        <w:rPr>
          <w:sz w:val="16"/>
        </w:rPr>
        <w:t xml:space="preserve">Ambrose </w:t>
      </w:r>
      <w:proofErr w:type="spellStart"/>
      <w:r>
        <w:rPr>
          <w:sz w:val="16"/>
        </w:rPr>
        <w:t>Vawter</w:t>
      </w:r>
      <w:proofErr w:type="spellEnd"/>
      <w:r>
        <w:rPr>
          <w:sz w:val="16"/>
        </w:rPr>
        <w:t xml:space="preserve"> (prob. Angus) </w:t>
      </w:r>
      <w:r>
        <w:rPr>
          <w:sz w:val="16"/>
        </w:rPr>
        <w:tab/>
        <w:t xml:space="preserve">Danl. </w:t>
      </w:r>
      <w:proofErr w:type="spellStart"/>
      <w:r>
        <w:rPr>
          <w:sz w:val="16"/>
        </w:rPr>
        <w:t>McBenn</w:t>
      </w:r>
      <w:proofErr w:type="spellEnd"/>
      <w:r>
        <w:rPr>
          <w:sz w:val="16"/>
        </w:rPr>
        <w:tab/>
        <w:t xml:space="preserve">Edward </w:t>
      </w:r>
      <w:proofErr w:type="spellStart"/>
      <w:r>
        <w:rPr>
          <w:sz w:val="16"/>
        </w:rPr>
        <w:t>Vawlter</w:t>
      </w:r>
      <w:proofErr w:type="spellEnd"/>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94"/>
    <w:rsid w:val="00087495"/>
    <w:rsid w:val="001C11C1"/>
    <w:rsid w:val="003344AD"/>
    <w:rsid w:val="003A653E"/>
    <w:rsid w:val="00544BC1"/>
    <w:rsid w:val="0094446F"/>
    <w:rsid w:val="00992094"/>
    <w:rsid w:val="00AE0C7D"/>
    <w:rsid w:val="00D96868"/>
    <w:rsid w:val="00DF3E99"/>
    <w:rsid w:val="00E914E1"/>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42F84F5-4045-47D4-843E-643F7752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09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2014-07-16T20:58:00Z</dcterms:created>
  <dcterms:modified xsi:type="dcterms:W3CDTF">2014-07-16T20:59:00Z</dcterms:modified>
</cp:coreProperties>
</file>